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DC3EE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DC3EE2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DC3EE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DC3EE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DC3EE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C3EE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06.10.2023</w:t>
      </w:r>
    </w:p>
    <w:p w:rsidR="001F55F6" w:rsidRPr="001F55F6" w:rsidRDefault="00DC3EE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15/2023-9 OPU</w:t>
      </w:r>
    </w:p>
    <w:p w:rsidR="001F55F6" w:rsidRPr="00A9707B" w:rsidRDefault="00DC3EE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DC3EE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DC3E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DC3E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15/2023 OPU</w:t>
      </w:r>
    </w:p>
    <w:p w:rsidR="001F55F6" w:rsidRPr="001F55F6" w:rsidRDefault="00DC3E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OSIGURANjE DECE </w:t>
      </w:r>
    </w:p>
    <w:p w:rsidR="001F55F6" w:rsidRPr="001F55F6" w:rsidRDefault="00DC3EE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F02-0036840</w:t>
      </w:r>
    </w:p>
    <w:p w:rsidR="001F55F6" w:rsidRPr="001F55F6" w:rsidRDefault="00DC3EE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B1D1A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B1D1A" w:rsidRPr="005F01C2">
        <w:rPr>
          <w:rFonts w:asciiTheme="minorHAnsi" w:hAnsiTheme="minorHAnsi" w:cstheme="minorHAnsi"/>
          <w:sz w:val="20"/>
          <w:szCs w:val="20"/>
        </w:rPr>
      </w:r>
      <w:r w:rsidR="00DB1D1A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B1D1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B1D1A" w:rsidRPr="00AC11B5">
        <w:rPr>
          <w:rFonts w:asciiTheme="minorHAnsi" w:hAnsiTheme="minorHAnsi" w:cstheme="minorHAnsi"/>
          <w:sz w:val="20"/>
          <w:szCs w:val="20"/>
        </w:rPr>
      </w:r>
      <w:r w:rsidR="00DB1D1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B1D1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B1D1A" w:rsidRPr="00AC11B5">
        <w:rPr>
          <w:rFonts w:asciiTheme="minorHAnsi" w:hAnsiTheme="minorHAnsi" w:cstheme="minorHAnsi"/>
          <w:sz w:val="20"/>
          <w:szCs w:val="20"/>
        </w:rPr>
      </w:r>
      <w:r w:rsidR="00DB1D1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C3EE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66512000</w:t>
      </w:r>
    </w:p>
    <w:p w:rsidR="001F55F6" w:rsidRPr="001F55F6" w:rsidRDefault="00DC3EE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OSIGURANjE DECE </w:t>
      </w:r>
    </w:p>
    <w:p w:rsidR="001F55F6" w:rsidRPr="00B84A8C" w:rsidRDefault="00DC3EE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DC3EE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 xml:space="preserve">privrednom </w:t>
      </w:r>
      <w:r w:rsidRPr="001F55F6">
        <w:rPr>
          <w:rFonts w:ascii="Calibri" w:eastAsia="Calibri" w:hAnsi="Calibri" w:cs="Calibri"/>
          <w:b/>
          <w:sz w:val="20"/>
          <w:szCs w:val="20"/>
        </w:rPr>
        <w:t>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B1D1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C3EE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DDOR NOVI SAD ADO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101633677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Mihajla Pupina, 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C3EE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450.000,00</w:t>
      </w:r>
    </w:p>
    <w:p w:rsidR="001F55F6" w:rsidRPr="00B84A8C" w:rsidRDefault="00DC3EE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450.000,00</w:t>
      </w:r>
    </w:p>
    <w:p w:rsidR="001F55F6" w:rsidRPr="00B84A8C" w:rsidRDefault="00DC3EE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DB1D1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DB1D1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1D1A">
        <w:trPr>
          <w:trHeight w:val="40"/>
        </w:trPr>
        <w:tc>
          <w:tcPr>
            <w:tcW w:w="15397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DB1D1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OSIGURANjE DECE 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15/2023 OPU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odluke o </w:t>
                  </w:r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15/2023-1 OPU, 18.09.2023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500.000,00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B1D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66512000-Usluge osiguranja od nezgode i usluge zdravstvenog osiguranja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OSIGURANJE DECE koja borave u PU Radost. Osiguranje je na dobrovoljnoj bazi.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DB1D1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B1D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F02-0036840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19.09.2023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05.10.2023 09:00:00</w:t>
                  </w: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DB1D1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PROTIĆ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B1D1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B1D1A">
              <w:trPr>
                <w:trHeight w:val="44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B1D1A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OSIGURANjE DECE 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1D1A"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1"/>
                          <w:gridCol w:w="2840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ponuđenu isplatu štete osiguranja u slučaju smrti usled nesrećnog slučaja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ponuđenu isplatu štete osiguranja u slučaju trajnog invaliditeta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ponuđenu isplatu osiguranja za troškove lečenja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ponuđenu isplatu štete osiguranja za jed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nokratnu isplatu naknade za svako povređeno dete za povredu za koju je potrebna hirurška ntervencija(ušivanje), a za koju nije utvrđen trajni invaliditet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ponuđenu isplatu štete osiguranja za jednokratnu isplatu naknade za svako povrađeno dete kod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preloma kosti i naprsnuća kosti koje ne ostavljaju trajne posledice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1D1A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ISPLATE PREMIJE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1D1A" w:rsidRDefault="00DB1D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rPr>
          <w:trHeight w:val="56"/>
        </w:trPr>
        <w:tc>
          <w:tcPr>
            <w:tcW w:w="15397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B1D1A" w:rsidRDefault="00DC3EE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B1D1A" w:rsidRDefault="00DB1D1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B1D1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B1D1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05.10.2023 09:00:00</w:t>
                  </w:r>
                </w:p>
              </w:tc>
            </w:tr>
            <w:tr w:rsidR="00DB1D1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05.10.2023 09:01:26</w:t>
                  </w:r>
                </w:p>
              </w:tc>
            </w:tr>
            <w:tr w:rsidR="00DB1D1A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B1D1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1D1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DB1D1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BEOGRAD, TREŠNJINOG CVETA, 1,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54339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2.10.2023. 08:55:37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DDOR NOVI SAD ADO NOVI SAD, Bulevar Mihajla Pupina, 8,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50/912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4.10.2023. 15:48:52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1D1A" w:rsidRDefault="00DB1D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rPr>
          <w:trHeight w:val="62"/>
        </w:trPr>
        <w:tc>
          <w:tcPr>
            <w:tcW w:w="15397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B1D1A" w:rsidRDefault="00DC3EE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B1D1A" w:rsidRDefault="00DB1D1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DB1D1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B1D1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B1D1A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DB1D1A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49"/>
                          <w:gridCol w:w="1105"/>
                          <w:gridCol w:w="1105"/>
                          <w:gridCol w:w="1061"/>
                          <w:gridCol w:w="1131"/>
                          <w:gridCol w:w="1448"/>
                          <w:gridCol w:w="1077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B1D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 PREMIJE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Jednokratno u celosti u roku od 45 dana od dana dostavljanja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WIENER STADTISCHE OSIGURANJE ADO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Jednokratno, u celosti u roku od 45 dana prijema fakture, a nakon dostavljanja polise osiguravača.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1D1A" w:rsidRDefault="00DB1D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rPr>
          <w:trHeight w:val="50"/>
        </w:trPr>
        <w:tc>
          <w:tcPr>
            <w:tcW w:w="15392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B1D1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B1D1A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DB1D1A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0"/>
                          <w:gridCol w:w="1104"/>
                          <w:gridCol w:w="1104"/>
                          <w:gridCol w:w="1061"/>
                          <w:gridCol w:w="1131"/>
                          <w:gridCol w:w="1448"/>
                          <w:gridCol w:w="1077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B1D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 PREMIJE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Jednokratno u celosti u roku od 45 dana od dana dostavljanja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WIENER STADTISCHE OSIGURANJE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Jednokratno, u celosti u roku od 45 dana prijema fakture, a nakon dostavljanja polise osiguravača.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1D1A" w:rsidRDefault="00DB1D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rPr>
          <w:trHeight w:val="48"/>
        </w:trPr>
        <w:tc>
          <w:tcPr>
            <w:tcW w:w="15392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DB1D1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1D1A" w:rsidRDefault="00DC3E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Stručna ocena</w:t>
                  </w:r>
                </w:p>
              </w:tc>
            </w:tr>
            <w:tr w:rsidR="00DB1D1A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DB1D1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DDOR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NOVI SAD ADO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DDOR OSIGURANjE ADO NOVI SAD NA OSNOVU USLOVA I ZAHTEVA IZ DOKUMENTACIJE O NABAVCI I KOMISIJA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UTVRDILA DA JE PONUDA OVOG PONUĐAČA PRIHVATLjIVA.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WIENER STADTISCHE OSIGURANjE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ADO BEOGRAD 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1D1A" w:rsidRDefault="00DB1D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rPr>
          <w:trHeight w:val="14"/>
        </w:trPr>
        <w:tc>
          <w:tcPr>
            <w:tcW w:w="15392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DB1D1A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B1D1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B1D1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B1D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B1D1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B1D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1D1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1D1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UKUPNO PONDERA 94,85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UKUPNO PONDERA 90,10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1D1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1D1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B1D1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1D1A" w:rsidRDefault="00DC3E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Pregledom i stručnom ocenom ponude podnete od strane ponuđača DDOR NOVI SAD , ulica Bulevar Mihajla Pupina broj 8, iz Novog Sada ( privredni subjekt / ponuđač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koji je samostalno podneo ponudu ), ponude broj 54339 podnete elektronskim sredstvima putem Port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ala javnih nabavki, dana 04.10.2023. godine u 15:48:52 časova, sa ukupnom cenom ponude od 450.000,00 dinara bez PDV-a  tj. pregledom i ocenom dostavljene Izjave o ispunjenosti kriterijuma za kvalitativni izbor privrednog subjekta, odnosno podataka sadržani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 u okviru iste, a u odnosu na način podnošenja ponude - ponuđač koji je samostalno podneo ponudu, iz kog razloga je dostavljena Izjava ponuđača koji je samostalno podneo ponudu kao dokaz o ispunjenosti kriterijuma za kvalitativni izbor privrednog subjekta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skladu sa čl. 118. st. 1. ZJN.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 su ispunjeni kriterijumi za izbor privrednog subjekta, da su ispunjeni zahtevi i uslovi 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vezi sa predmetom nabavke i tehičkim specifikacijam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a, da ne postoje valjani dokazi o povredi konkurencije ili korupciji,da nisu utvrđeni drugi nedostaci zbog kojih nije moguće utvrditi stvarnu sadržinu ponude ili nije moguće uporediti je sa drugim ponudama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 prema kriterijumu za dodelu ugovora koji je određen u dokumentaciji o nabavci, tj. konkursnoj dokumentaciji -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ugovor se dodeljuje ekonomski najpovoljnijoj ponudi koja se određuje na osnovu kriterijuma kvaliteta 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 osnovu navedenog izvršeno je rangir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 odgovornom licu Naručioca da donese odluku o dodeli ugovora ponuđaču: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DDOR NOVI SAD , ulica Bulevar Mihajla Pupina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 8, iz Novog Sada ( privredni subjekt / ponuđač  koji je samostalno podneo ponudu ), ponude broj 54339 podnete elektronskim sredstvima putem Portala javnih nabavki, dana 04.10.2023. godine u 15:48:52 časova.</w:t>
                              </w:r>
                            </w:p>
                          </w:tc>
                        </w:tr>
                      </w:tbl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1D1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1D1A" w:rsidRDefault="00DB1D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1D1A" w:rsidRDefault="00DB1D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1D1A">
        <w:trPr>
          <w:trHeight w:val="523"/>
        </w:trPr>
        <w:tc>
          <w:tcPr>
            <w:tcW w:w="15392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1D1A" w:rsidRDefault="00DB1D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B1D1A" w:rsidRDefault="00DB1D1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B1D1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DC3EE2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Pregledom i stručnom ocenom ponude podnete od strane ponuđača DDOR NOVI SAD , ulica Bulevar Mihajla Pupina broj 8, iz Novog Sada ( privredni subjekt / ponuđač koji je samostalno podneo ponudu ), ponude broj 54339 podnete elektronskim sredstvima putem Port</w:t>
      </w:r>
      <w:r w:rsidRPr="00A37023">
        <w:rPr>
          <w:rFonts w:ascii="Calibri" w:eastAsia="Calibri" w:hAnsi="Calibri" w:cs="Calibri"/>
          <w:sz w:val="20"/>
          <w:szCs w:val="20"/>
        </w:rPr>
        <w:t>ala javnih nabavki, dana 04.10.2023. godine u 15:48:52 časova, sa ukupnom cenom ponude od 450.000,00 dinara bez PDV-a  tj. pregledom i ocenom dostavljene Izjave o ispunjenosti kriterijuma za kvalitativni izbor privrednog subjekta, odnosno podataka sadržani</w:t>
      </w:r>
      <w:r w:rsidRPr="00A37023">
        <w:rPr>
          <w:rFonts w:ascii="Calibri" w:eastAsia="Calibri" w:hAnsi="Calibri" w:cs="Calibri"/>
          <w:sz w:val="20"/>
          <w:szCs w:val="20"/>
        </w:rPr>
        <w:t>h u okviru iste, a u odnosu na način podnošenja ponude - ponuđač koji je samostalno podneo ponudu, iz kog razloga je dostavljena Izjava ponuđača koji je samostalno podneo ponudu kao dokaz o ispunjenosti kriterijuma za kvalitativni izbor privrednog subjekta</w:t>
      </w:r>
      <w:r w:rsidRPr="00A37023">
        <w:rPr>
          <w:rFonts w:ascii="Calibri" w:eastAsia="Calibri" w:hAnsi="Calibri" w:cs="Calibri"/>
          <w:sz w:val="20"/>
          <w:szCs w:val="20"/>
        </w:rPr>
        <w:t xml:space="preserve"> u skladu sa čl. 118. st. 1. ZJN.</w:t>
      </w:r>
    </w:p>
    <w:p w:rsidR="00DB1D1A" w:rsidRPr="00A37023" w:rsidRDefault="00DC3EE2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Utvrđeno je da kod iste ne postoje osnovi za isključenje privrednog subjekta, da su ispunjeni kriterijumi za izbor privrednog subjekta, da su ispunjeni zahtevi i uslovi u</w:t>
      </w:r>
    </w:p>
    <w:p w:rsidR="00DB1D1A" w:rsidRPr="00A37023" w:rsidRDefault="00DC3EE2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vezi sa predmetom nabavke i tehičkim </w:t>
      </w:r>
      <w:r w:rsidRPr="00A37023">
        <w:rPr>
          <w:rFonts w:ascii="Calibri" w:eastAsia="Calibri" w:hAnsi="Calibri" w:cs="Calibri"/>
          <w:sz w:val="20"/>
          <w:szCs w:val="20"/>
        </w:rPr>
        <w:t>specifikacijama, da ne postoje valjani dokazi o povredi konkurencije ili korupciji,da nisu utvrđeni drugi nedostaci zbog kojih nije moguće utvrditi stvarnu sadržinu ponude ili nije moguće uporediti je sa drugim ponudama</w:t>
      </w:r>
    </w:p>
    <w:p w:rsidR="00DB1D1A" w:rsidRPr="00A37023" w:rsidRDefault="00DC3EE2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Ponuda koja nije odbijena, ocenjivan</w:t>
      </w:r>
      <w:r w:rsidRPr="00A37023">
        <w:rPr>
          <w:rFonts w:ascii="Calibri" w:eastAsia="Calibri" w:hAnsi="Calibri" w:cs="Calibri"/>
          <w:sz w:val="20"/>
          <w:szCs w:val="20"/>
        </w:rPr>
        <w:t xml:space="preserve">a je i rangirana prema kriterijumu za dodelu ugovora koji je određen u dokumentaciji o nabavci, tj. konkursnoj dokumentaciji - ugovor se dodeljuje ekonomski najpovoljnijoj ponudi koja se određuje na osnovu kriterijuma kvaliteta . </w:t>
      </w:r>
    </w:p>
    <w:p w:rsidR="00DB1D1A" w:rsidRPr="00A37023" w:rsidRDefault="00DC3EE2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Na osnovu navedenog izvrš</w:t>
      </w:r>
      <w:r w:rsidRPr="00A37023">
        <w:rPr>
          <w:rFonts w:ascii="Calibri" w:eastAsia="Calibri" w:hAnsi="Calibri" w:cs="Calibri"/>
          <w:sz w:val="20"/>
          <w:szCs w:val="20"/>
        </w:rPr>
        <w:t>eno je rangiranje ponuda, kao i utvrđivanje činjenice da su se stekli uslovi za dodelu ugovora.</w:t>
      </w:r>
    </w:p>
    <w:p w:rsidR="00DB1D1A" w:rsidRPr="00A37023" w:rsidRDefault="00DC3EE2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 skladu sa navedenim, Komisija za javnu nabavku predlaže odgovornom licu Naručioca da donese odluku o dodeli ugovora ponuđaču:</w:t>
      </w:r>
    </w:p>
    <w:p w:rsidR="00DB1D1A" w:rsidRPr="00A37023" w:rsidRDefault="00DC3EE2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DDOR NOVI SAD , ulica Bulevar Mi</w:t>
      </w:r>
      <w:r w:rsidRPr="00A37023">
        <w:rPr>
          <w:rFonts w:ascii="Calibri" w:eastAsia="Calibri" w:hAnsi="Calibri" w:cs="Calibri"/>
          <w:sz w:val="20"/>
          <w:szCs w:val="20"/>
        </w:rPr>
        <w:t>hajla Pupina broj 8, iz Novog Sada ( privredni subjekt / ponuđač  koji je samostalno podneo ponudu ), ponude broj 54339 podnete elektronskim sredstvima putem Portala javnih nabavki, dana 04.10.2023. godine u 15:48:52 časova.</w:t>
      </w:r>
    </w:p>
    <w:p w:rsidR="001F55F6" w:rsidRPr="00F61EC9" w:rsidRDefault="00DC3EE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RDefault="00DC3EE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E2" w:rsidRDefault="00DC3EE2" w:rsidP="00DB1D1A">
      <w:pPr>
        <w:spacing w:before="0" w:after="0"/>
      </w:pPr>
      <w:r>
        <w:separator/>
      </w:r>
    </w:p>
  </w:endnote>
  <w:endnote w:type="continuationSeparator" w:id="1">
    <w:p w:rsidR="00DC3EE2" w:rsidRDefault="00DC3EE2" w:rsidP="00DB1D1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DB1D1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DB1D1A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DC3EE2">
      <w:rPr>
        <w:caps/>
        <w:sz w:val="12"/>
        <w:szCs w:val="12"/>
        <w:lang w:val="hr-HR"/>
      </w:rPr>
      <w:tab/>
    </w:r>
    <w:r w:rsidR="00DC3EE2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DC3EE2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A44ECB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E2" w:rsidRDefault="00DC3EE2" w:rsidP="00DB1D1A">
      <w:pPr>
        <w:spacing w:before="0" w:after="0"/>
      </w:pPr>
      <w:r>
        <w:separator/>
      </w:r>
    </w:p>
  </w:footnote>
  <w:footnote w:type="continuationSeparator" w:id="1">
    <w:p w:rsidR="00DC3EE2" w:rsidRDefault="00DC3EE2" w:rsidP="00DB1D1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1A" w:rsidRDefault="00DB1D1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44ECB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B1D1A"/>
    <w:rsid w:val="00DC3EE2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B1D1A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2023-10-06T11:44:00Z</cp:lastPrinted>
  <dcterms:created xsi:type="dcterms:W3CDTF">2023-10-06T11:44:00Z</dcterms:created>
  <dcterms:modified xsi:type="dcterms:W3CDTF">2023-10-06T11:44:00Z</dcterms:modified>
</cp:coreProperties>
</file>