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F" w:rsidRPr="00601DBA" w:rsidRDefault="00A33DBA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DF253F" w:rsidRPr="001F55F6" w:rsidRDefault="00A33DBA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A33DBA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DF253F" w:rsidRPr="001F55F6" w:rsidRDefault="00A33DBA" w:rsidP="00DF253F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A33DB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A33DB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17.01.2023</w:t>
      </w:r>
    </w:p>
    <w:p w:rsidR="001F55F6" w:rsidRPr="001F55F6" w:rsidRDefault="00A33DB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2/2023-8 OPU</w:t>
      </w:r>
    </w:p>
    <w:p w:rsidR="001F55F6" w:rsidRPr="00A9707B" w:rsidRDefault="00A33DB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A33DB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A33DB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A33DB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2/2023-1 OPU</w:t>
      </w:r>
    </w:p>
    <w:p w:rsidR="001F55F6" w:rsidRPr="001F55F6" w:rsidRDefault="00A33DB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ANALIZA, SANITARNO, HIGIJENSKE I PREVENTIVNE ZAŠTITE</w:t>
      </w:r>
    </w:p>
    <w:p w:rsidR="001F55F6" w:rsidRPr="001F55F6" w:rsidRDefault="00A33DB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F02-0000168</w:t>
      </w:r>
    </w:p>
    <w:p w:rsidR="001F55F6" w:rsidRPr="001F55F6" w:rsidRDefault="00A33DB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B314E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B314E" w:rsidRPr="005F01C2">
        <w:rPr>
          <w:rFonts w:asciiTheme="minorHAnsi" w:hAnsiTheme="minorHAnsi" w:cstheme="minorHAnsi"/>
          <w:sz w:val="20"/>
          <w:szCs w:val="20"/>
        </w:rPr>
      </w:r>
      <w:r w:rsidR="00DB314E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B314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B314E" w:rsidRPr="00AC11B5">
        <w:rPr>
          <w:rFonts w:asciiTheme="minorHAnsi" w:hAnsiTheme="minorHAnsi" w:cstheme="minorHAnsi"/>
          <w:sz w:val="20"/>
          <w:szCs w:val="20"/>
        </w:rPr>
      </w:r>
      <w:r w:rsidR="00DB314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B314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B314E" w:rsidRPr="00AC11B5">
        <w:rPr>
          <w:rFonts w:asciiTheme="minorHAnsi" w:hAnsiTheme="minorHAnsi" w:cstheme="minorHAnsi"/>
          <w:sz w:val="20"/>
          <w:szCs w:val="20"/>
        </w:rPr>
      </w:r>
      <w:r w:rsidR="00DB314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A33DBA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sz w:val="20"/>
          <w:szCs w:val="20"/>
        </w:rPr>
        <w:t>90920000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DB314E" w:rsidTr="00493F14">
        <w:trPr>
          <w:trHeight w:val="872"/>
        </w:trPr>
        <w:tc>
          <w:tcPr>
            <w:tcW w:w="10205" w:type="dxa"/>
          </w:tcPr>
          <w:p w:rsidR="00246D5A" w:rsidRPr="001F55F6" w:rsidRDefault="00A33DBA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LABORATORIJSKE ANALIZE</w:t>
            </w:r>
          </w:p>
          <w:p w:rsidR="00246D5A" w:rsidRPr="00B84A8C" w:rsidRDefault="00A33DBA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A33DBA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DB314E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A33DBA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Zavod za javno zdravlje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101120720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Veselina Milikića br.7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A33DBA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1.837.628,00</w:t>
            </w:r>
          </w:p>
          <w:p w:rsidR="00246D5A" w:rsidRPr="00B84A8C" w:rsidRDefault="00A33DBA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1.837.628,00</w:t>
            </w:r>
          </w:p>
          <w:p w:rsidR="00246D5A" w:rsidRPr="00DF253F" w:rsidRDefault="00A33DBA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A33DBA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UVIDOM U PONUDU PONUĐAČA ZAVOD ZA JAVNO ZDRAVLJE ČAČAK KOMISIJA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KONSTATUJE DA PONUĐAČ ISPUNJAVA SVE TRAŽENE USLOVE ZA KVALITATIVNI IZBOR, DA JE PONUDA PRIHVATLJIVA I DA ISPUNJAVA TRAŽENE USLOVE IZ TEHNIČKE SPECIFIKACIJE.</w:t>
            </w:r>
          </w:p>
        </w:tc>
      </w:tr>
      <w:tr w:rsidR="00DB314E" w:rsidTr="00493F14">
        <w:trPr>
          <w:trHeight w:val="872"/>
        </w:trPr>
        <w:tc>
          <w:tcPr>
            <w:tcW w:w="10205" w:type="dxa"/>
          </w:tcPr>
          <w:p w:rsidR="00246D5A" w:rsidRPr="001F55F6" w:rsidRDefault="00A33DBA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DEZINFEKCIJA,DEZINSEKCIJA, DERATIZACIJA I SUZBIJANJE KRPELJA</w:t>
            </w:r>
          </w:p>
          <w:p w:rsidR="00246D5A" w:rsidRPr="00B84A8C" w:rsidRDefault="00A33DBA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A33DBA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DB314E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A33DBA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DRAGAN PEJČIĆ PR AGENCIJA ZA ČIŠĆENJE SIGURNOST - EKO TIM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108603274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KURSULINA,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(Vračar)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A33DBA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156.400,00</w:t>
            </w:r>
          </w:p>
          <w:p w:rsidR="00246D5A" w:rsidRPr="00B84A8C" w:rsidRDefault="00A33DBA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156.400,00</w:t>
            </w:r>
          </w:p>
          <w:p w:rsidR="00246D5A" w:rsidRPr="00DF253F" w:rsidRDefault="00A33DBA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A33DBA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UVIDOM U PONUDU PONUĐAČA DRAGAN PEJČIĆ PR AGENCIJA ZA ČIŠĆENJE SIGURNOST EKO TIM BEOGRAD KOMISIJA KONSTATUJE DA PONUĐAČ ISPUNJAVA SVE TRAŽENE USLOVE ZA KVALITATIVNI IZBOR, DA JE PONUDA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PRIHVATLJIVA I DA ISPUNJAVA TRAŽENE USLOVE IZ TEHNIČKE SPECIFIKACIJE.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DB314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DB314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314E">
        <w:trPr>
          <w:trHeight w:val="40"/>
        </w:trPr>
        <w:tc>
          <w:tcPr>
            <w:tcW w:w="15397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DB314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USLUGE ANALIZA, SANITARNO,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HIGIJENSKE I PREVENTIVNE ZAŠTITE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2/2023-1 OPU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2/2023-1 OPU, 04.01.2023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2.250.000,00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90920000-Sanitarne usluge na objektima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Kratak opis </w:t>
                  </w:r>
                  <w:r>
                    <w:rPr>
                      <w:color w:val="000000"/>
                      <w:sz w:val="20"/>
                      <w:szCs w:val="20"/>
                    </w:rPr>
                    <w:t>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F02-0000168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06.01.2023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17.01.2023 09:00:00</w:t>
                  </w:r>
                </w:p>
              </w:tc>
            </w:tr>
          </w:tbl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DB314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JOVANOVIĆ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MIRJANA POLEDICA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TATJANA </w:t>
                  </w:r>
                  <w:r>
                    <w:rPr>
                      <w:color w:val="000000"/>
                      <w:sz w:val="20"/>
                      <w:szCs w:val="20"/>
                    </w:rPr>
                    <w:t>RISTANOVIĆ</w:t>
                  </w:r>
                </w:p>
              </w:tc>
            </w:tr>
          </w:tbl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B314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B314E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DB314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LABORATORIJSKE ANALIZE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2.000.000,00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314E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DB314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72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DEZINFEKCIJA,DEZINSEKCIJA, DERATIZACIJA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SUZBIJANJE KRPELJA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250.000,00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rPr>
          <w:trHeight w:val="56"/>
        </w:trPr>
        <w:tc>
          <w:tcPr>
            <w:tcW w:w="15397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B314E" w:rsidRDefault="00A33DB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B314E" w:rsidRDefault="00DB314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DB314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B314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17.01.2023 09:00:00</w:t>
                  </w:r>
                </w:p>
              </w:tc>
            </w:tr>
            <w:tr w:rsidR="00DB314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17.01.2023 09:05:40</w:t>
                  </w:r>
                </w:p>
              </w:tc>
            </w:tr>
            <w:tr w:rsidR="00DB314E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DB314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6"/>
                          <w:gridCol w:w="11572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LABORATORIJSKE ANALIZE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1"/>
                          <w:gridCol w:w="2246"/>
                          <w:gridCol w:w="2220"/>
                          <w:gridCol w:w="1400"/>
                          <w:gridCol w:w="2841"/>
                        </w:tblGrid>
                        <w:tr w:rsidR="00DB314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javno zdravlje Čačak, Veselina Milikića br.7,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16.1.2023. 13:06:59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314E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DB314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4"/>
                          <w:gridCol w:w="11574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DEZINFEKCIJA,DEZINSEKCIJA, DERATIZACIJA I SUZBIJANJE KRPELJA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DB314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DRAGAN PEJČIĆ PR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AGENCIJA ZA ČIŠĆENJE SIGURNOST - EKO TIM BEOGRAD, KURSULINA, 11, 11000,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6.1.2023. 13:52:37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javno zdravlje Čačak, Veselina Milikića br.7,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16.1.2023. 13:06:59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rPr>
          <w:trHeight w:val="62"/>
        </w:trPr>
        <w:tc>
          <w:tcPr>
            <w:tcW w:w="15397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B314E" w:rsidRDefault="00A33DB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B314E" w:rsidRDefault="00DB314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DB314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B314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B314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1"/>
                    <w:gridCol w:w="7052"/>
                  </w:tblGrid>
                  <w:tr w:rsidR="00DB314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5"/>
                          <w:gridCol w:w="1130"/>
                          <w:gridCol w:w="1130"/>
                          <w:gridCol w:w="1119"/>
                          <w:gridCol w:w="1128"/>
                          <w:gridCol w:w="1122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LABORATORIJSKE ANALIZE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1837628.00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1837628.00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izdavanja fakture i registracije u centralnom registru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314E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4"/>
                    <w:gridCol w:w="7049"/>
                  </w:tblGrid>
                  <w:tr w:rsidR="00DB314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749"/>
                          <w:gridCol w:w="1110"/>
                          <w:gridCol w:w="1110"/>
                          <w:gridCol w:w="1075"/>
                          <w:gridCol w:w="1115"/>
                          <w:gridCol w:w="1088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DEZINFEKCIJA,DEZINSEKCIJA, DERATIZACIJA I SUZBIJANJE KRPELJA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DRAGAN PEJČIĆ PR AGENCIJA ZA ČIŠĆENJE SIGURNOST - EKO TIM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ispravnog računa -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izdavanja fakture i registracije u centralnom registru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rPr>
          <w:trHeight w:val="50"/>
        </w:trPr>
        <w:tc>
          <w:tcPr>
            <w:tcW w:w="15392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B314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DB314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DB314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30"/>
                          <w:gridCol w:w="1130"/>
                          <w:gridCol w:w="1119"/>
                          <w:gridCol w:w="1128"/>
                          <w:gridCol w:w="1122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LABORATORIJSKE ANALIZE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1837628.00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1837628.00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izdavanja fakture i registracije u centralnom registru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314E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3"/>
                    <w:gridCol w:w="7050"/>
                  </w:tblGrid>
                  <w:tr w:rsidR="00DB314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749"/>
                          <w:gridCol w:w="1110"/>
                          <w:gridCol w:w="1110"/>
                          <w:gridCol w:w="1075"/>
                          <w:gridCol w:w="1115"/>
                          <w:gridCol w:w="1087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DEZINFEKCIJA,DEZINSEKCIJA, DERATIZACIJA I SUZBIJANJE KRPELJA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DRAGAN PEJČIĆ PR AGENCIJA ZA ČIŠĆENJE SIGURNOST - EKO TIM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ispravnog računa -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izdavanja fakture i registracije u centralnom registru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rPr>
          <w:trHeight w:val="48"/>
        </w:trPr>
        <w:tc>
          <w:tcPr>
            <w:tcW w:w="15392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DB314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4E" w:rsidRDefault="00A33D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DB314E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DB314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7"/>
                          <w:gridCol w:w="11569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LABORATORIJSKE ANALIZE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ili se 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1.837.628,00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1.837.628,00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ZAVOD ZA JAVNO ZDRAVLJE ČAČAK KOMISIJA KONSTATUJE DA PONUĐAČ ISPUNJAVA SVE TRAŽENE USLOVE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KVALITATIVNI IZBOR, DA JE PONUDA PRIHVATLJIVA I DA ISPUNJAVA TRAŽENE USLOVE IZ TEHNIČKE SPECIFIKACIJE.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314E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DB314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5"/>
                          <w:gridCol w:w="11571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DEZINFEKCIJA,DEZINSEKCIJA, DERATIZACIJA I SUZBIJANJE KRPELJA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DRAGAN PEJČIĆ PR AGENCIJA ZA ČIŠĆENJE SIGURNOST - EKO TIM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156.400,00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156.400,00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DRAGAN PEJČIĆ PR AGENCIJA ZA ČIŠĆENJE SIGURNOST EKO TIM BEOGRAD KOMISIJA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KONSTATUJE DA PONUĐAČ ISPUNJAVA SVE TRAŽENE USLOVE ZA KVALITATIVNI IZBOR, DA JE PONUDA PRIHVATLJIVA I DA ISPUNJAVA TRAŽENE USLOVE IZ TEHNIČKE SPECIFIKACIJE.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184.500,00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184.500,00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 PONUDU PONUĐAČA DRAGAN PEJČIĆ ZAVOD ZA JAVNO ZDRAVLJE KOMISIJA KONSTATUJE DA PONUĐAČ ISPUNJAVA SVE TRAŽENE USLOVE ZA KVALITATIVNI IZBOR, DA JE PONUDA PRIHVATLJIVA I DA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ISPUNJAVA TRAŽENE USLOVE IZ TEHNIČKE SPECIFIKACIJE.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rPr>
          <w:trHeight w:val="14"/>
        </w:trPr>
        <w:tc>
          <w:tcPr>
            <w:tcW w:w="15392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DB314E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B314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LABORATORIJSKE ANALIZE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B314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DB31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B314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DB31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1.837.628,00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ZAVOD ZA JAVNO ZDRAVLJE ČAČAK KOMISIJA KONSTATUJE DA PONUĐAČ ISPUNJAVA SVE TRAŽENE USLOVE ZA KVALITATIVNI IZBOR, DA JE PONUDA PRIHVATLJIVA I DA ISPUNJAVA TRAŽENE USLOVE IZ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TEHNIČKE SPECIFIKACIJE.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314E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B314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DEZINFEKCIJA,DEZINSEKCIJA, DERATIZACIJA I SUZBIJANJE KRPELJA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B314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DB31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B314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DB31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DRAGAN PEJČIĆ PR AGENCIJA ZA ČIŠĆENJE SIGURNOST - EKO TIM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156.400,00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184.500,00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DB314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314E" w:rsidRDefault="00A33D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PONUDU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PONUĐAČA DRAGAN PEJČIĆ PR AGENCIJA ZA ČIŠĆENJE SIGURNOST EKO TIM BEOGRAD KOMISIJA KONSTATUJE DA PONUĐAČ ISPUNJAVA SVE TRAŽENE USLOVE ZA KVALITATIVNI IZBOR, DA JE PONUDA PRIHVATLJIVA I DA ISPUNJAVA TRAŽENE USLOVE IZ TEHNIČKE SPECIFIKACIJE.</w:t>
                              </w:r>
                            </w:p>
                          </w:tc>
                        </w:tr>
                      </w:tbl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B314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B314E" w:rsidRDefault="00DB314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B314E" w:rsidRDefault="00DB31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B314E">
        <w:trPr>
          <w:trHeight w:val="523"/>
        </w:trPr>
        <w:tc>
          <w:tcPr>
            <w:tcW w:w="15392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B314E" w:rsidRDefault="00DB314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B314E" w:rsidRDefault="00DB314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B314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A33DBA" w:rsidP="008C5725">
      <w:pPr>
        <w:rPr>
          <w:rFonts w:ascii="Calibri" w:eastAsia="Calibri" w:hAnsi="Calibri" w:cs="Calibri"/>
        </w:rPr>
      </w:pPr>
      <w:bookmarkStart w:id="48" w:name="1_0"/>
      <w:bookmarkStart w:id="49" w:name="_Hlk32839505_0"/>
      <w:bookmarkEnd w:id="48"/>
      <w:r>
        <w:rPr>
          <w:rFonts w:ascii="Calibri" w:eastAsia="Calibri" w:hAnsi="Calibri" w:cs="Calibri"/>
        </w:rPr>
        <w:lastRenderedPageBreak/>
        <w:t>PARTIJA 1</w:t>
      </w:r>
    </w:p>
    <w:p w:rsidR="001F55F6" w:rsidRPr="00F61EC9" w:rsidRDefault="00A33DB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A33DBA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50" w:name="2_0"/>
      <w:bookmarkEnd w:id="49"/>
      <w:bookmarkEnd w:id="5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BA" w:rsidRDefault="00A33DBA" w:rsidP="00DB314E">
      <w:pPr>
        <w:spacing w:before="0" w:after="0"/>
      </w:pPr>
      <w:r>
        <w:separator/>
      </w:r>
    </w:p>
  </w:endnote>
  <w:endnote w:type="continuationSeparator" w:id="1">
    <w:p w:rsidR="00A33DBA" w:rsidRDefault="00A33DBA" w:rsidP="00DB314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BA" w:rsidRDefault="00A33DBA" w:rsidP="00DB314E">
      <w:pPr>
        <w:spacing w:before="0" w:after="0"/>
      </w:pPr>
      <w:r>
        <w:separator/>
      </w:r>
    </w:p>
  </w:footnote>
  <w:footnote w:type="continuationSeparator" w:id="1">
    <w:p w:rsidR="00A33DBA" w:rsidRDefault="00A33DBA" w:rsidP="00DB314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4E" w:rsidRDefault="00DB314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33DBA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B314E"/>
    <w:rsid w:val="00DE52D6"/>
    <w:rsid w:val="00DF253F"/>
    <w:rsid w:val="00DF4791"/>
    <w:rsid w:val="00E22A9B"/>
    <w:rsid w:val="00E37571"/>
    <w:rsid w:val="00EA7586"/>
    <w:rsid w:val="00EB2803"/>
    <w:rsid w:val="00EE385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DB314E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2023-01-17T11:13:00Z</cp:lastPrinted>
  <dcterms:created xsi:type="dcterms:W3CDTF">2023-01-17T11:14:00Z</dcterms:created>
  <dcterms:modified xsi:type="dcterms:W3CDTF">2023-01-17T11:14:00Z</dcterms:modified>
</cp:coreProperties>
</file>