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765D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C765D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C765D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C765D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C765D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765D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14.10.2022</w:t>
      </w:r>
    </w:p>
    <w:p w:rsidR="001F55F6" w:rsidRPr="001F55F6" w:rsidRDefault="00C765D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17/2022-9 OPU</w:t>
      </w:r>
    </w:p>
    <w:p w:rsidR="001F55F6" w:rsidRPr="00A9707B" w:rsidRDefault="00C765D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765D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C765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C765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17/2022 OPU</w:t>
      </w:r>
    </w:p>
    <w:p w:rsidR="001F55F6" w:rsidRPr="001F55F6" w:rsidRDefault="00C765D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DECE</w:t>
      </w:r>
    </w:p>
    <w:p w:rsidR="001F55F6" w:rsidRPr="001F55F6" w:rsidRDefault="00C765D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F02-0037108</w:t>
      </w:r>
    </w:p>
    <w:p w:rsidR="001F55F6" w:rsidRPr="001F55F6" w:rsidRDefault="00C765D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E13AD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E13AD" w:rsidRPr="005F01C2">
        <w:rPr>
          <w:rFonts w:asciiTheme="minorHAnsi" w:hAnsiTheme="minorHAnsi" w:cstheme="minorHAnsi"/>
          <w:sz w:val="20"/>
          <w:szCs w:val="20"/>
        </w:rPr>
      </w:r>
      <w:r w:rsidR="004E13AD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E13A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E13AD" w:rsidRPr="00AC11B5">
        <w:rPr>
          <w:rFonts w:asciiTheme="minorHAnsi" w:hAnsiTheme="minorHAnsi" w:cstheme="minorHAnsi"/>
          <w:sz w:val="20"/>
          <w:szCs w:val="20"/>
        </w:rPr>
      </w:r>
      <w:r w:rsidR="004E13A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E13AD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E13AD" w:rsidRPr="00AC11B5">
        <w:rPr>
          <w:rFonts w:asciiTheme="minorHAnsi" w:hAnsiTheme="minorHAnsi" w:cstheme="minorHAnsi"/>
          <w:sz w:val="20"/>
          <w:szCs w:val="20"/>
        </w:rPr>
      </w:r>
      <w:r w:rsidR="004E13AD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765D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66512000</w:t>
      </w:r>
    </w:p>
    <w:p w:rsidR="001F55F6" w:rsidRPr="001F55F6" w:rsidRDefault="00C765D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DECE</w:t>
      </w:r>
    </w:p>
    <w:p w:rsidR="001F55F6" w:rsidRPr="00B84A8C" w:rsidRDefault="00C765D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765D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4E13A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765D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WIENER STADTISCHE OSIGURANJE ADO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102608229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TREŠNJINOG CVETA,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765D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500.000,00</w:t>
      </w:r>
    </w:p>
    <w:p w:rsidR="001F55F6" w:rsidRPr="00B84A8C" w:rsidRDefault="00C765D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500.000,00</w:t>
      </w:r>
    </w:p>
    <w:p w:rsidR="001F55F6" w:rsidRPr="00B84A8C" w:rsidRDefault="00C765D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4E13A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4E13A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13AD">
        <w:trPr>
          <w:trHeight w:val="40"/>
        </w:trPr>
        <w:tc>
          <w:tcPr>
            <w:tcW w:w="15397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4E13A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 DECE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17/2022 OPU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17/2022-1 OPU, 29.09.2022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66512000-Usluge osiguranja od nezgode i usluge zdravstvenog osiguranja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 ODLUCI CENTRALNOG SAVETA RODITELJA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E13A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OVA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NABAVKA NIJE MOGLA BITI PODELJENA U PARTIJE, JER SE PREDMET NABAVKE SASTOJI IZ JEDNE CELINE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F02-0037108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04.10.2022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14.10.2022 11:00:00</w:t>
                  </w: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4E13A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Ime </w:t>
                  </w:r>
                  <w:r>
                    <w:rPr>
                      <w:color w:val="000000"/>
                      <w:sz w:val="20"/>
                      <w:szCs w:val="20"/>
                    </w:rPr>
                    <w:t>i prezime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E13A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E13AD">
              <w:trPr>
                <w:trHeight w:val="40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4E13A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DECE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204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1"/>
                          <w:gridCol w:w="2840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SMRT USLED NESREĆNOG SLUČAJA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TRAJNI INVALIDITET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TROŠKOVI LEČENjA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JEDNOKRATNA ISPLATA ZA HIRURŠKU INTERVENCIJU (UŠIVANjE)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PREMIJE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56"/>
        </w:trPr>
        <w:tc>
          <w:tcPr>
            <w:tcW w:w="15397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E13AD" w:rsidRDefault="00C765D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E13AD" w:rsidRDefault="004E13A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4E13A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E13A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 otvaranja: 14.10.2022 11:00:00</w:t>
                  </w:r>
                </w:p>
              </w:tc>
            </w:tr>
            <w:tr w:rsidR="004E13A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14.10.2022 11:02:39</w:t>
                  </w:r>
                </w:p>
              </w:tc>
            </w:tr>
            <w:tr w:rsidR="004E13AD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4E13A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E13A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WIENER STADTISCHE OSIGURANJE ADO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TREŠNJINOG CVETA, 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56004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13.10.2022. 15:37:40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62"/>
        </w:trPr>
        <w:tc>
          <w:tcPr>
            <w:tcW w:w="15397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E13AD" w:rsidRDefault="00C765D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E13AD" w:rsidRDefault="004E13A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4E13A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E13A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E13A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4E13A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9"/>
                          <w:gridCol w:w="1127"/>
                          <w:gridCol w:w="1127"/>
                          <w:gridCol w:w="1117"/>
                          <w:gridCol w:w="1159"/>
                          <w:gridCol w:w="1125"/>
                          <w:gridCol w:w="1121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4E13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PREMIJE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 prema ispostavljenoj fakturi.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50"/>
        </w:trPr>
        <w:tc>
          <w:tcPr>
            <w:tcW w:w="153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E13A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4E13A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4E13AD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8"/>
                          <w:gridCol w:w="1127"/>
                          <w:gridCol w:w="1127"/>
                          <w:gridCol w:w="1117"/>
                          <w:gridCol w:w="1159"/>
                          <w:gridCol w:w="1125"/>
                          <w:gridCol w:w="1120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4E13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ISPLATE PREMIJE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 prema ispostavljenoj fakturi.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48"/>
        </w:trPr>
        <w:tc>
          <w:tcPr>
            <w:tcW w:w="153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4E13A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3AD" w:rsidRDefault="00C765D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E13AD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4E13A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14"/>
        </w:trPr>
        <w:tc>
          <w:tcPr>
            <w:tcW w:w="153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4E13A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E13A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E13A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4E13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E13A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4E13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4"/>
                          <w:gridCol w:w="1895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PRIVREDNI SUBJEKT JE DOSTAVIO PONUDU KOJA ISPUNJAVA SVE USLOVE ODREĐENE KRITERIJUMOM ZA IZBOR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4E13A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E13AD" w:rsidRDefault="00C765D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PRIVREDNI SUBJEKT JE DOSTAVIO PONUDU KOJA ISPUNJAVA SVE USLOVE ODREĐENE KRITERIJUMOM ZA IZBOR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Rang lista Ponuđača na osnovu broja pondera za svaki određeni elemenat kriterijuma: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                                                         Ele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menti kriterijuma                     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WIENER STADTISCHE OSIGURANJE Smrt usled nesrećnog slučaja                        20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                                                                    Invaliditet                             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30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                                                                         Troškovi lečenja                                                 20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                                                                   Jed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nokratna isplata naknade(ušivanje)      30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E13A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E13AD" w:rsidRDefault="004E13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E13AD" w:rsidRDefault="004E13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E13AD">
        <w:trPr>
          <w:trHeight w:val="523"/>
        </w:trPr>
        <w:tc>
          <w:tcPr>
            <w:tcW w:w="15392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E13AD" w:rsidRDefault="004E13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E13AD" w:rsidRDefault="004E13A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E13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765D0" w:rsidP="008C5725"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PRIVREDNI SUBJEKT JE DOSTAVIO PONUDU KOJA ISPUNJAVA SVE USLOVE ODREĐENE KRITERIJUMOM ZA IZBOR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Rang lista Ponuđača na osnovu broja pondera za svaki određeni elemenat kriterijuma: 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Ponuđač</w:t>
      </w:r>
      <w:r>
        <w:rPr>
          <w:rFonts w:ascii="Calibri" w:eastAsia="Calibri" w:hAnsi="Calibri" w:cs="Calibri"/>
        </w:rPr>
        <w:tab/>
        <w:t xml:space="preserve">                                                         Elementi kriterijuma </w:t>
      </w:r>
      <w:r>
        <w:rPr>
          <w:rFonts w:ascii="Calibri" w:eastAsia="Calibri" w:hAnsi="Calibri" w:cs="Calibri"/>
        </w:rPr>
        <w:tab/>
        <w:t xml:space="preserve">                    BROJ PONDERA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WIENER STADTISCHE OSIGURANJE</w:t>
      </w:r>
      <w:r>
        <w:rPr>
          <w:rFonts w:ascii="Calibri" w:eastAsia="Calibri" w:hAnsi="Calibri" w:cs="Calibri"/>
        </w:rPr>
        <w:tab/>
        <w:t>Smrt usled nesrećnog s</w:t>
      </w:r>
      <w:r>
        <w:rPr>
          <w:rFonts w:ascii="Calibri" w:eastAsia="Calibri" w:hAnsi="Calibri" w:cs="Calibri"/>
        </w:rPr>
        <w:t>lučaja</w:t>
      </w:r>
      <w:r>
        <w:rPr>
          <w:rFonts w:ascii="Calibri" w:eastAsia="Calibri" w:hAnsi="Calibri" w:cs="Calibri"/>
        </w:rPr>
        <w:tab/>
        <w:t xml:space="preserve">                       20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>
        <w:rPr>
          <w:rFonts w:ascii="Calibri" w:eastAsia="Calibri" w:hAnsi="Calibri" w:cs="Calibri"/>
        </w:rPr>
        <w:tab/>
        <w:t xml:space="preserve">Invaliditet  </w:t>
      </w:r>
      <w:r>
        <w:rPr>
          <w:rFonts w:ascii="Calibri" w:eastAsia="Calibri" w:hAnsi="Calibri" w:cs="Calibri"/>
        </w:rPr>
        <w:tab/>
        <w:t xml:space="preserve">                           </w:t>
      </w:r>
      <w:r>
        <w:rPr>
          <w:rFonts w:ascii="Calibri" w:eastAsia="Calibri" w:hAnsi="Calibri" w:cs="Calibri"/>
        </w:rPr>
        <w:tab/>
        <w:t xml:space="preserve">                               30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</w:t>
      </w:r>
      <w:r>
        <w:rPr>
          <w:rFonts w:ascii="Calibri" w:eastAsia="Calibri" w:hAnsi="Calibri" w:cs="Calibri"/>
        </w:rPr>
        <w:t xml:space="preserve">        Troškovi lečenja </w:t>
      </w:r>
      <w:r>
        <w:rPr>
          <w:rFonts w:ascii="Calibri" w:eastAsia="Calibri" w:hAnsi="Calibri" w:cs="Calibri"/>
        </w:rPr>
        <w:tab/>
        <w:t xml:space="preserve">                                               20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</w:rPr>
        <w:tab/>
        <w:t>Jednokratna isplata naknade(ušivanje)      30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13AD" w:rsidRDefault="00C765D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4E13AD" w:rsidRDefault="004E13AD" w:rsidP="008C5725">
      <w:pPr>
        <w:rPr>
          <w:rFonts w:ascii="Calibri" w:eastAsia="Calibri" w:hAnsi="Calibri" w:cs="Calibri"/>
        </w:rPr>
      </w:pPr>
    </w:p>
    <w:p w:rsidR="004E13AD" w:rsidRDefault="004E13AD" w:rsidP="008C5725">
      <w:pPr>
        <w:rPr>
          <w:rFonts w:ascii="Calibri" w:eastAsia="Calibri" w:hAnsi="Calibri" w:cs="Calibri"/>
        </w:rPr>
      </w:pPr>
    </w:p>
    <w:p w:rsidR="001F55F6" w:rsidRPr="00F61EC9" w:rsidRDefault="00C765D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765D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D0" w:rsidRDefault="00C765D0" w:rsidP="004E13AD">
      <w:pPr>
        <w:spacing w:before="0" w:after="0"/>
      </w:pPr>
      <w:r>
        <w:separator/>
      </w:r>
    </w:p>
  </w:endnote>
  <w:endnote w:type="continuationSeparator" w:id="1">
    <w:p w:rsidR="00C765D0" w:rsidRDefault="00C765D0" w:rsidP="004E13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4E13A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4E13A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C765D0">
      <w:rPr>
        <w:caps/>
        <w:sz w:val="12"/>
        <w:szCs w:val="12"/>
        <w:lang w:val="hr-HR"/>
      </w:rPr>
      <w:tab/>
    </w:r>
    <w:r w:rsidR="00C765D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C765D0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7403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D0" w:rsidRDefault="00C765D0" w:rsidP="004E13AD">
      <w:pPr>
        <w:spacing w:before="0" w:after="0"/>
      </w:pPr>
      <w:r>
        <w:separator/>
      </w:r>
    </w:p>
  </w:footnote>
  <w:footnote w:type="continuationSeparator" w:id="1">
    <w:p w:rsidR="00C765D0" w:rsidRDefault="00C765D0" w:rsidP="004E13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AD" w:rsidRDefault="004E13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74039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E13AD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765D0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4E13A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2022-10-17T06:01:00Z</dcterms:created>
  <dcterms:modified xsi:type="dcterms:W3CDTF">2022-10-17T06:01:00Z</dcterms:modified>
</cp:coreProperties>
</file>