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F2565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2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F2565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4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F2565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F2565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7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F2565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2565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08.02.2021</w:t>
      </w:r>
    </w:p>
    <w:p w:rsidR="001F55F6" w:rsidRPr="001F55F6" w:rsidRDefault="00F2565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2/2021-8 OPUP</w:t>
      </w:r>
    </w:p>
    <w:p w:rsidR="001F55F6" w:rsidRPr="00A9707B" w:rsidRDefault="00F2565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2565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F2565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3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2565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0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2/2021 OPUP</w:t>
      </w:r>
    </w:p>
    <w:p w:rsidR="001F55F6" w:rsidRPr="001F55F6" w:rsidRDefault="00F2565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ANALIZA, SANITARNO, HIGIJENSKE I PREVENTIVNE ZAŠTITE</w:t>
      </w:r>
    </w:p>
    <w:p w:rsidR="001F55F6" w:rsidRPr="001F55F6" w:rsidRDefault="00F2565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F02-0001323</w:t>
      </w:r>
    </w:p>
    <w:p w:rsidR="001F55F6" w:rsidRPr="001F55F6" w:rsidRDefault="00F2565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460A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460A" w:rsidRPr="005F01C2">
        <w:rPr>
          <w:rFonts w:asciiTheme="minorHAnsi" w:hAnsiTheme="minorHAnsi" w:cstheme="minorHAnsi"/>
          <w:sz w:val="20"/>
          <w:szCs w:val="20"/>
        </w:rPr>
      </w:r>
      <w:r w:rsidR="00B1460A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460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460A" w:rsidRPr="00AC11B5">
        <w:rPr>
          <w:rFonts w:asciiTheme="minorHAnsi" w:hAnsiTheme="minorHAnsi" w:cstheme="minorHAnsi"/>
          <w:sz w:val="20"/>
          <w:szCs w:val="20"/>
        </w:rPr>
      </w:r>
      <w:r w:rsidR="00B1460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1460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1460A" w:rsidRPr="00AC11B5">
        <w:rPr>
          <w:rFonts w:asciiTheme="minorHAnsi" w:hAnsiTheme="minorHAnsi" w:cstheme="minorHAnsi"/>
          <w:sz w:val="20"/>
          <w:szCs w:val="20"/>
        </w:rPr>
      </w:r>
      <w:r w:rsidR="00B1460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2565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71620000</w:t>
      </w:r>
    </w:p>
    <w:p w:rsidR="001F55F6" w:rsidRPr="001F55F6" w:rsidRDefault="00F2565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ANALIZA, SANITARNO, HIGIJENSKE I PREVENTIVNE ZAŠTITE</w:t>
      </w:r>
    </w:p>
    <w:p w:rsidR="001F55F6" w:rsidRPr="00B84A8C" w:rsidRDefault="00F2565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2.150.000,00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2565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1460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2565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2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Zavod za javno zdravlje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101120720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Veselina Milikića br.7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2565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1.918.688,40</w:t>
      </w:r>
    </w:p>
    <w:p w:rsidR="001F55F6" w:rsidRPr="00B84A8C" w:rsidRDefault="00F2565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1.918.688,40</w:t>
      </w:r>
    </w:p>
    <w:p w:rsidR="001F55F6" w:rsidRPr="00B84A8C" w:rsidRDefault="00F2565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F25659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F25659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F25659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1" w:name="11"/>
      <w:bookmarkEnd w:id="1"/>
      <w:bookmarkEnd w:id="3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 w:rsidR="00B1460A">
        <w:trPr>
          <w:trHeight w:val="163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rPr>
          <w:trHeight w:val="436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1460A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rPr>
          <w:trHeight w:val="19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rPr>
          <w:trHeight w:val="340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7"/>
            </w:tblGrid>
            <w:tr w:rsidR="00B1460A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08.02.2021 12:47:55</w:t>
                  </w: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rPr>
          <w:trHeight w:val="120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3"/>
            </w:tblGrid>
            <w:tr w:rsidR="00B1460A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ANALIZA, SANITARNO, HIGIJENSKE I PREVENTIVNE ZAŠTITE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2/2021 OPUP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2.150.000,00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71620000-Usluge analize</w:t>
                  </w:r>
                </w:p>
              </w:tc>
            </w:tr>
            <w:tr w:rsidR="00B1460A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USLUGE ANALIZA, SANITARNO, HIGIJENSKE 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PREVENTIVNE ZAŠTITE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1460A"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ZBOG SPECIFIČNOSTI USLUGA NIJE MOGUĆE IZVRŠITI OBLIKOVANJE PO PARTIJAMA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F02-0001323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29.01.2021</w:t>
                  </w:r>
                </w:p>
              </w:tc>
            </w:tr>
            <w:tr w:rsidR="00B1460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08.02.2021 10:00:00</w:t>
                  </w: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295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460A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BLAGOJEVIĆ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MIRJANA POLEDICA</w:t>
                  </w: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198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460A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1460A">
              <w:trPr>
                <w:trHeight w:val="66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</w:tblGrid>
                  <w:tr w:rsidR="00B1460A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8"/>
                        </w:tblGrid>
                        <w:tr w:rsidR="00B1460A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460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lastRenderedPageBreak/>
                    <w:t>Datum i vreme otvaranja: 08.02.2021 10:00:00</w:t>
                  </w:r>
                </w:p>
              </w:tc>
            </w:tr>
            <w:tr w:rsidR="00B1460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08.02.2021 10:00:04</w:t>
                  </w:r>
                </w:p>
              </w:tc>
            </w:tr>
            <w:tr w:rsidR="00B1460A">
              <w:trPr>
                <w:trHeight w:val="15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34"/>
                  </w:tblGrid>
                  <w:tr w:rsidR="00B1460A"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2"/>
                          <w:gridCol w:w="11583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60A"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0"/>
                          <w:gridCol w:w="2248"/>
                          <w:gridCol w:w="2224"/>
                          <w:gridCol w:w="1400"/>
                          <w:gridCol w:w="2843"/>
                        </w:tblGrid>
                        <w:tr w:rsidR="00B1460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Zavod za javno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zdravlje Čačak, Veselina Milikića br.7,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447 od 02.02.2021.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4.2.2021. 13:58:02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180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460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1460A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8298"/>
                    <w:gridCol w:w="7036"/>
                  </w:tblGrid>
                  <w:tr w:rsidR="00B1460A"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26"/>
                          <w:gridCol w:w="1125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1918688.40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1918688.40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46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7"/>
            </w:tblGrid>
            <w:tr w:rsidR="00B1460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B1460A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8298"/>
                    <w:gridCol w:w="7036"/>
                  </w:tblGrid>
                  <w:tr w:rsidR="00B1460A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26"/>
                          <w:gridCol w:w="1125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1918688.40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1918688.40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rPr>
          <w:trHeight w:val="32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460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B1460A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7"/>
                    <w:gridCol w:w="13"/>
                  </w:tblGrid>
                  <w:tr w:rsidR="00B1460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4477"/>
                          <w:gridCol w:w="2605"/>
                          <w:gridCol w:w="2308"/>
                          <w:gridCol w:w="1410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Zavod za javno zdravlje Čačak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1.918.688,40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1.918.688,40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14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460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0"/>
            </w:tblGrid>
            <w:tr w:rsidR="00B1460A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460A" w:rsidRDefault="00F2565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B1460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44"/>
                    <w:gridCol w:w="11600"/>
                    <w:gridCol w:w="13"/>
                  </w:tblGrid>
                  <w:tr w:rsidR="00B1460A"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7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460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460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B1460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1"/>
                          <w:gridCol w:w="1613"/>
                          <w:gridCol w:w="7289"/>
                          <w:gridCol w:w="1894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Zavod za javno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zdravlje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1,918,688.40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18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61"/>
                        </w:tblGrid>
                        <w:tr w:rsidR="00B1460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460A" w:rsidRDefault="00F2565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NARUČILAC JE NAKON PREGLEDA I STRUČNE OCENE PONUDE IZABRAO PONUDU PONUĐAČA ZAVOD ZA JAVNO ZDRAVLJE ČAČAK</w:t>
                              </w:r>
                            </w:p>
                          </w:tc>
                        </w:tr>
                      </w:tbl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460A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460A" w:rsidRDefault="00B1460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460A" w:rsidRDefault="00B1460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460A">
        <w:trPr>
          <w:trHeight w:val="157"/>
        </w:trPr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460A" w:rsidRDefault="00B1460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460A" w:rsidRDefault="00B1460A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B1460A" w:rsidSect="00B146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59" w:rsidRDefault="00F25659" w:rsidP="00B1460A">
      <w:pPr>
        <w:spacing w:before="0" w:after="0"/>
      </w:pPr>
      <w:r>
        <w:separator/>
      </w:r>
    </w:p>
  </w:endnote>
  <w:endnote w:type="continuationSeparator" w:id="1">
    <w:p w:rsidR="00F25659" w:rsidRDefault="00F25659" w:rsidP="00B1460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1460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1460A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25659">
      <w:rPr>
        <w:caps/>
        <w:sz w:val="12"/>
        <w:szCs w:val="12"/>
        <w:lang w:val="hr-HR"/>
      </w:rPr>
      <w:tab/>
    </w:r>
    <w:r w:rsidR="00F25659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25659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D74A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59" w:rsidRDefault="00F25659" w:rsidP="00B1460A">
      <w:pPr>
        <w:spacing w:before="0" w:after="0"/>
      </w:pPr>
      <w:r>
        <w:separator/>
      </w:r>
    </w:p>
  </w:footnote>
  <w:footnote w:type="continuationSeparator" w:id="1">
    <w:p w:rsidR="00F25659" w:rsidRDefault="00F25659" w:rsidP="00B1460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0A" w:rsidRDefault="00B146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D74A9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1460A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2565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1460A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2021-02-08T11:52:00Z</dcterms:created>
  <dcterms:modified xsi:type="dcterms:W3CDTF">2021-02-08T11:52:00Z</dcterms:modified>
</cp:coreProperties>
</file>